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60A53" w14:textId="344EE476" w:rsidR="0056169E" w:rsidRDefault="0056169E" w:rsidP="009B1C6D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Dobrý den,</w:t>
      </w:r>
    </w:p>
    <w:p w14:paraId="6479DE8E" w14:textId="3C04A97A" w:rsidR="002E3563" w:rsidRDefault="00913F9A" w:rsidP="009B1C6D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</w:t>
      </w:r>
      <w:r w:rsidR="0056169E">
        <w:rPr>
          <w:b/>
          <w:bCs/>
          <w:sz w:val="24"/>
          <w:szCs w:val="24"/>
        </w:rPr>
        <w:t>tudent</w:t>
      </w:r>
      <w:r w:rsidR="00EE76B3">
        <w:rPr>
          <w:b/>
          <w:bCs/>
          <w:sz w:val="24"/>
          <w:szCs w:val="24"/>
        </w:rPr>
        <w:t xml:space="preserve">i </w:t>
      </w:r>
      <w:r w:rsidR="006D093F">
        <w:rPr>
          <w:b/>
          <w:bCs/>
          <w:sz w:val="24"/>
          <w:szCs w:val="24"/>
        </w:rPr>
        <w:t xml:space="preserve">(nejen) </w:t>
      </w:r>
      <w:bookmarkStart w:id="0" w:name="_GoBack"/>
      <w:bookmarkEnd w:id="0"/>
      <w:r w:rsidR="0056169E">
        <w:rPr>
          <w:b/>
          <w:bCs/>
          <w:sz w:val="24"/>
          <w:szCs w:val="24"/>
        </w:rPr>
        <w:t>maturitních ročníků vaší školy, kteří mají záj</w:t>
      </w:r>
      <w:r w:rsidR="00EE76B3">
        <w:rPr>
          <w:b/>
          <w:bCs/>
          <w:sz w:val="24"/>
          <w:szCs w:val="24"/>
        </w:rPr>
        <w:t>em</w:t>
      </w:r>
      <w:r w:rsidR="0056169E">
        <w:rPr>
          <w:b/>
          <w:bCs/>
          <w:sz w:val="24"/>
          <w:szCs w:val="24"/>
        </w:rPr>
        <w:t xml:space="preserve"> o lesnictví a myslivost</w:t>
      </w:r>
      <w:r w:rsidR="00EE76B3">
        <w:rPr>
          <w:b/>
          <w:bCs/>
          <w:sz w:val="24"/>
          <w:szCs w:val="24"/>
        </w:rPr>
        <w:t xml:space="preserve"> a kteří se chystají 3. 2. 2023 na d</w:t>
      </w:r>
      <w:r w:rsidR="009B1C6D" w:rsidRPr="0033004E">
        <w:rPr>
          <w:b/>
          <w:bCs/>
          <w:sz w:val="24"/>
          <w:szCs w:val="24"/>
        </w:rPr>
        <w:t>en otevřených dveří na LDF MENDELU</w:t>
      </w:r>
      <w:r w:rsidR="00EE76B3">
        <w:rPr>
          <w:b/>
          <w:bCs/>
          <w:sz w:val="24"/>
          <w:szCs w:val="24"/>
        </w:rPr>
        <w:t xml:space="preserve"> do Brna, se v tento den mohou zúčastnit EXKURZE DO UNIVERZITNÍCH LESŮ </w:t>
      </w:r>
      <w:r w:rsidR="0033004E" w:rsidRPr="0033004E">
        <w:rPr>
          <w:b/>
          <w:bCs/>
          <w:sz w:val="24"/>
          <w:szCs w:val="24"/>
        </w:rPr>
        <w:t>MENDELU</w:t>
      </w:r>
      <w:r w:rsidR="00EE76B3">
        <w:rPr>
          <w:b/>
          <w:bCs/>
          <w:sz w:val="24"/>
          <w:szCs w:val="24"/>
        </w:rPr>
        <w:t>. Délka trvání cca 2 hodiny.</w:t>
      </w:r>
    </w:p>
    <w:p w14:paraId="78D98F44" w14:textId="77777777" w:rsidR="00EE76B3" w:rsidRPr="0033004E" w:rsidRDefault="00EE76B3" w:rsidP="009B1C6D">
      <w:pPr>
        <w:spacing w:after="0" w:line="240" w:lineRule="auto"/>
        <w:rPr>
          <w:b/>
          <w:bCs/>
          <w:sz w:val="24"/>
          <w:szCs w:val="24"/>
        </w:rPr>
      </w:pPr>
    </w:p>
    <w:p w14:paraId="657BA851" w14:textId="683EB0BB" w:rsidR="00167878" w:rsidRPr="00167878" w:rsidRDefault="0033004E" w:rsidP="00167878">
      <w:pPr>
        <w:spacing w:after="0" w:line="240" w:lineRule="auto"/>
        <w:rPr>
          <w:sz w:val="24"/>
          <w:szCs w:val="24"/>
        </w:rPr>
      </w:pPr>
      <w:r w:rsidRPr="00167878">
        <w:rPr>
          <w:sz w:val="24"/>
          <w:szCs w:val="24"/>
        </w:rPr>
        <w:t xml:space="preserve">Univerzitní lesy </w:t>
      </w:r>
      <w:r w:rsidR="00913F9A">
        <w:rPr>
          <w:sz w:val="24"/>
          <w:szCs w:val="24"/>
        </w:rPr>
        <w:t>(</w:t>
      </w:r>
      <w:r w:rsidRPr="00167878">
        <w:rPr>
          <w:sz w:val="24"/>
          <w:szCs w:val="24"/>
        </w:rPr>
        <w:t>o rozloze 10 500 ha</w:t>
      </w:r>
      <w:r w:rsidR="00913F9A">
        <w:rPr>
          <w:sz w:val="24"/>
          <w:szCs w:val="24"/>
        </w:rPr>
        <w:t xml:space="preserve">) rozkládající se severně od Brna </w:t>
      </w:r>
      <w:r w:rsidRPr="00167878">
        <w:rPr>
          <w:sz w:val="24"/>
          <w:szCs w:val="24"/>
        </w:rPr>
        <w:t xml:space="preserve">spravuje Školní lesní podnik Masarykův les Křtiny. Pro naše studenty jsou </w:t>
      </w:r>
      <w:r w:rsidR="00913F9A">
        <w:rPr>
          <w:sz w:val="24"/>
          <w:szCs w:val="24"/>
        </w:rPr>
        <w:t xml:space="preserve">tyto lesy </w:t>
      </w:r>
      <w:r w:rsidRPr="00167878">
        <w:rPr>
          <w:sz w:val="24"/>
          <w:szCs w:val="24"/>
        </w:rPr>
        <w:t>jedinečnou laboratoří, která nikdy nezavírá. Zde můžou vidět a vyzkoušet si doslova vše, o čem se učí ve škol</w:t>
      </w:r>
      <w:r w:rsidR="00DA754F">
        <w:rPr>
          <w:sz w:val="24"/>
          <w:szCs w:val="24"/>
        </w:rPr>
        <w:t>e, ale také zpracovávat své práce na odborná témata spojená s lesnictvím, krajinářstvím apod.</w:t>
      </w:r>
      <w:r w:rsidRPr="00167878">
        <w:rPr>
          <w:sz w:val="24"/>
          <w:szCs w:val="24"/>
        </w:rPr>
        <w:t xml:space="preserve"> </w:t>
      </w:r>
      <w:r w:rsidR="00EE76B3" w:rsidRPr="00167878">
        <w:rPr>
          <w:sz w:val="24"/>
          <w:szCs w:val="24"/>
        </w:rPr>
        <w:t xml:space="preserve">To je taky </w:t>
      </w:r>
      <w:r w:rsidR="00DA754F">
        <w:rPr>
          <w:sz w:val="24"/>
          <w:szCs w:val="24"/>
        </w:rPr>
        <w:t xml:space="preserve">jeden z </w:t>
      </w:r>
      <w:r w:rsidR="00EE76B3" w:rsidRPr="00167878">
        <w:rPr>
          <w:sz w:val="24"/>
          <w:szCs w:val="24"/>
        </w:rPr>
        <w:t>dů</w:t>
      </w:r>
      <w:r w:rsidR="005E1FB4" w:rsidRPr="00167878">
        <w:rPr>
          <w:sz w:val="24"/>
          <w:szCs w:val="24"/>
        </w:rPr>
        <w:t>vod</w:t>
      </w:r>
      <w:r w:rsidR="00DA754F">
        <w:rPr>
          <w:sz w:val="24"/>
          <w:szCs w:val="24"/>
        </w:rPr>
        <w:t>ů</w:t>
      </w:r>
      <w:r w:rsidR="00167878" w:rsidRPr="00167878">
        <w:rPr>
          <w:sz w:val="24"/>
          <w:szCs w:val="24"/>
        </w:rPr>
        <w:t>, proč s</w:t>
      </w:r>
      <w:r w:rsidR="00EE76B3" w:rsidRPr="00167878">
        <w:rPr>
          <w:sz w:val="24"/>
          <w:szCs w:val="24"/>
        </w:rPr>
        <w:t xml:space="preserve">e </w:t>
      </w:r>
      <w:r w:rsidR="00DA754F">
        <w:rPr>
          <w:sz w:val="24"/>
          <w:szCs w:val="24"/>
        </w:rPr>
        <w:t xml:space="preserve">na ŠLP </w:t>
      </w:r>
      <w:r w:rsidR="00EE76B3" w:rsidRPr="00167878">
        <w:rPr>
          <w:sz w:val="24"/>
          <w:szCs w:val="24"/>
        </w:rPr>
        <w:t xml:space="preserve">nachází zhruba </w:t>
      </w:r>
      <w:r w:rsidR="0056169E" w:rsidRPr="00167878">
        <w:rPr>
          <w:sz w:val="24"/>
          <w:szCs w:val="24"/>
        </w:rPr>
        <w:t>16</w:t>
      </w:r>
      <w:r w:rsidRPr="00167878">
        <w:rPr>
          <w:sz w:val="24"/>
          <w:szCs w:val="24"/>
        </w:rPr>
        <w:t xml:space="preserve"> pěstební</w:t>
      </w:r>
      <w:r w:rsidR="00EE76B3" w:rsidRPr="00167878">
        <w:rPr>
          <w:sz w:val="24"/>
          <w:szCs w:val="24"/>
        </w:rPr>
        <w:t>ch</w:t>
      </w:r>
      <w:r w:rsidRPr="00167878">
        <w:rPr>
          <w:sz w:val="24"/>
          <w:szCs w:val="24"/>
        </w:rPr>
        <w:t xml:space="preserve"> model</w:t>
      </w:r>
      <w:r w:rsidR="00167878" w:rsidRPr="00167878">
        <w:rPr>
          <w:sz w:val="24"/>
          <w:szCs w:val="24"/>
        </w:rPr>
        <w:t>ů</w:t>
      </w:r>
      <w:r w:rsidRPr="00167878">
        <w:rPr>
          <w:sz w:val="24"/>
          <w:szCs w:val="24"/>
        </w:rPr>
        <w:t>.</w:t>
      </w:r>
      <w:r w:rsidR="00167878" w:rsidRPr="00167878">
        <w:rPr>
          <w:sz w:val="24"/>
          <w:szCs w:val="24"/>
        </w:rPr>
        <w:t xml:space="preserve"> </w:t>
      </w:r>
      <w:r w:rsidR="00167878">
        <w:rPr>
          <w:sz w:val="24"/>
          <w:szCs w:val="24"/>
        </w:rPr>
        <w:t xml:space="preserve">Zároveň je </w:t>
      </w:r>
      <w:r w:rsidR="00167878" w:rsidRPr="00167878">
        <w:rPr>
          <w:sz w:val="24"/>
          <w:szCs w:val="24"/>
        </w:rPr>
        <w:t>Školní lesní podnik</w:t>
      </w:r>
      <w:r w:rsidR="00167878">
        <w:rPr>
          <w:sz w:val="24"/>
          <w:szCs w:val="24"/>
        </w:rPr>
        <w:t xml:space="preserve"> Křtiny</w:t>
      </w:r>
      <w:r w:rsidR="008469C2">
        <w:rPr>
          <w:sz w:val="24"/>
          <w:szCs w:val="24"/>
        </w:rPr>
        <w:t xml:space="preserve"> </w:t>
      </w:r>
      <w:r w:rsidR="00167878" w:rsidRPr="00167878">
        <w:rPr>
          <w:sz w:val="24"/>
          <w:szCs w:val="24"/>
        </w:rPr>
        <w:t>průkopníkem v hledání nových cest v lesnictví v době klimatické změny</w:t>
      </w:r>
      <w:r w:rsidR="00167878">
        <w:rPr>
          <w:sz w:val="24"/>
          <w:szCs w:val="24"/>
        </w:rPr>
        <w:t>.</w:t>
      </w:r>
      <w:r w:rsidR="00167878" w:rsidRPr="00167878">
        <w:rPr>
          <w:sz w:val="24"/>
          <w:szCs w:val="24"/>
        </w:rPr>
        <w:t xml:space="preserve">   </w:t>
      </w:r>
    </w:p>
    <w:p w14:paraId="380C0230" w14:textId="53F52243" w:rsidR="0033004E" w:rsidRDefault="0033004E" w:rsidP="0033004E">
      <w:pPr>
        <w:spacing w:after="0" w:line="240" w:lineRule="auto"/>
        <w:rPr>
          <w:sz w:val="24"/>
          <w:szCs w:val="24"/>
        </w:rPr>
      </w:pPr>
    </w:p>
    <w:p w14:paraId="1778D8D5" w14:textId="451467F9" w:rsidR="0033004E" w:rsidRPr="0033004E" w:rsidRDefault="0033004E" w:rsidP="0033004E">
      <w:pPr>
        <w:spacing w:after="0" w:line="240" w:lineRule="auto"/>
        <w:rPr>
          <w:b/>
          <w:bCs/>
          <w:sz w:val="24"/>
          <w:szCs w:val="24"/>
        </w:rPr>
      </w:pPr>
      <w:r w:rsidRPr="0033004E">
        <w:rPr>
          <w:b/>
          <w:bCs/>
          <w:sz w:val="24"/>
          <w:szCs w:val="24"/>
        </w:rPr>
        <w:t xml:space="preserve">Program exkurze: </w:t>
      </w:r>
    </w:p>
    <w:p w14:paraId="2F64B77B" w14:textId="02247450" w:rsidR="0033004E" w:rsidRDefault="009B1C6D" w:rsidP="0033004E">
      <w:pPr>
        <w:pStyle w:val="Odstavecseseznamem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3004E">
        <w:rPr>
          <w:sz w:val="24"/>
          <w:szCs w:val="24"/>
        </w:rPr>
        <w:t xml:space="preserve">Odjezd 3. 2. 2023 </w:t>
      </w:r>
      <w:r w:rsidR="00E07722">
        <w:rPr>
          <w:sz w:val="24"/>
          <w:szCs w:val="24"/>
        </w:rPr>
        <w:t xml:space="preserve">ve 12.30 hod. </w:t>
      </w:r>
      <w:r w:rsidRPr="0033004E">
        <w:rPr>
          <w:sz w:val="24"/>
          <w:szCs w:val="24"/>
        </w:rPr>
        <w:t>od MENDELU</w:t>
      </w:r>
      <w:r w:rsidR="00913F9A">
        <w:rPr>
          <w:sz w:val="24"/>
          <w:szCs w:val="24"/>
        </w:rPr>
        <w:t>, Zemědělská 3</w:t>
      </w:r>
      <w:r w:rsidR="00E07722">
        <w:rPr>
          <w:sz w:val="24"/>
          <w:szCs w:val="24"/>
        </w:rPr>
        <w:t>,</w:t>
      </w:r>
      <w:r w:rsidR="00913F9A">
        <w:rPr>
          <w:sz w:val="24"/>
          <w:szCs w:val="24"/>
        </w:rPr>
        <w:t xml:space="preserve"> Brno</w:t>
      </w:r>
    </w:p>
    <w:p w14:paraId="50473BAB" w14:textId="20FCE364" w:rsidR="0056169E" w:rsidRDefault="0033004E" w:rsidP="0056169E">
      <w:pPr>
        <w:pStyle w:val="Odstavecseseznamem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9B1C6D" w:rsidRPr="0033004E">
        <w:rPr>
          <w:sz w:val="24"/>
          <w:szCs w:val="24"/>
        </w:rPr>
        <w:t xml:space="preserve">ca 13.00 </w:t>
      </w:r>
      <w:r w:rsidR="00E07722">
        <w:rPr>
          <w:sz w:val="24"/>
          <w:szCs w:val="24"/>
        </w:rPr>
        <w:t xml:space="preserve">hod. </w:t>
      </w:r>
      <w:r w:rsidR="009B1C6D" w:rsidRPr="0033004E">
        <w:rPr>
          <w:sz w:val="24"/>
          <w:szCs w:val="24"/>
        </w:rPr>
        <w:t>příjezd k</w:t>
      </w:r>
      <w:r>
        <w:rPr>
          <w:sz w:val="24"/>
          <w:szCs w:val="24"/>
        </w:rPr>
        <w:t xml:space="preserve"> lesním</w:t>
      </w:r>
      <w:r w:rsidR="009B1C6D" w:rsidRPr="0033004E">
        <w:rPr>
          <w:sz w:val="24"/>
          <w:szCs w:val="24"/>
        </w:rPr>
        <w:t xml:space="preserve"> školkám</w:t>
      </w:r>
      <w:r>
        <w:rPr>
          <w:sz w:val="24"/>
          <w:szCs w:val="24"/>
        </w:rPr>
        <w:t xml:space="preserve"> ŠLP Křtiny</w:t>
      </w:r>
    </w:p>
    <w:p w14:paraId="2705BC50" w14:textId="7997D159" w:rsidR="0056169E" w:rsidRPr="0056169E" w:rsidRDefault="009B1C6D" w:rsidP="0056169E">
      <w:pPr>
        <w:pStyle w:val="Odstavecseseznamem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6169E">
        <w:rPr>
          <w:sz w:val="24"/>
          <w:szCs w:val="24"/>
        </w:rPr>
        <w:t>Přivítání</w:t>
      </w:r>
      <w:r w:rsidR="0056169E" w:rsidRPr="0056169E">
        <w:rPr>
          <w:sz w:val="24"/>
          <w:szCs w:val="24"/>
        </w:rPr>
        <w:t xml:space="preserve"> v přednáškové místnosti školek</w:t>
      </w:r>
      <w:r w:rsidRPr="0056169E">
        <w:rPr>
          <w:sz w:val="24"/>
          <w:szCs w:val="24"/>
        </w:rPr>
        <w:t xml:space="preserve">, občerstvení (guláš a teplý čaj), </w:t>
      </w:r>
      <w:r w:rsidR="0056169E" w:rsidRPr="0056169E">
        <w:rPr>
          <w:sz w:val="24"/>
          <w:szCs w:val="24"/>
        </w:rPr>
        <w:t xml:space="preserve">v průběhu konzumace </w:t>
      </w:r>
      <w:r w:rsidRPr="0056169E">
        <w:rPr>
          <w:sz w:val="24"/>
          <w:szCs w:val="24"/>
        </w:rPr>
        <w:t xml:space="preserve">krátké úvodní slovo o </w:t>
      </w:r>
      <w:r w:rsidR="0056169E" w:rsidRPr="0056169E">
        <w:rPr>
          <w:sz w:val="24"/>
          <w:szCs w:val="24"/>
        </w:rPr>
        <w:t>školním lesním podniku, možnostech, které studentům nabízí, ať již pro výuku, výzkum či trávení volného času</w:t>
      </w:r>
    </w:p>
    <w:p w14:paraId="331C55E0" w14:textId="77508961" w:rsidR="0056169E" w:rsidRDefault="005E1FB4" w:rsidP="009B1C6D">
      <w:pPr>
        <w:pStyle w:val="Odstavecseseznamem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</w:t>
      </w:r>
      <w:r w:rsidR="009B1C6D" w:rsidRPr="0056169E">
        <w:rPr>
          <w:sz w:val="24"/>
          <w:szCs w:val="24"/>
        </w:rPr>
        <w:t>rátká exkurze po areálu školek, jejich význam</w:t>
      </w:r>
      <w:r w:rsidR="0056169E">
        <w:rPr>
          <w:sz w:val="24"/>
          <w:szCs w:val="24"/>
        </w:rPr>
        <w:t xml:space="preserve"> v pěstebním koloběhu</w:t>
      </w:r>
      <w:r w:rsidR="00E07722">
        <w:rPr>
          <w:sz w:val="24"/>
          <w:szCs w:val="24"/>
        </w:rPr>
        <w:t xml:space="preserve"> lesa</w:t>
      </w:r>
      <w:r w:rsidR="009B1C6D" w:rsidRPr="0056169E">
        <w:rPr>
          <w:sz w:val="24"/>
          <w:szCs w:val="24"/>
        </w:rPr>
        <w:t>,</w:t>
      </w:r>
      <w:r w:rsidR="00E07722">
        <w:rPr>
          <w:sz w:val="24"/>
          <w:szCs w:val="24"/>
        </w:rPr>
        <w:t xml:space="preserve"> </w:t>
      </w:r>
      <w:r w:rsidR="009B1C6D" w:rsidRPr="0056169E">
        <w:rPr>
          <w:sz w:val="24"/>
          <w:szCs w:val="24"/>
        </w:rPr>
        <w:t>moderní strojové vybavení</w:t>
      </w:r>
    </w:p>
    <w:p w14:paraId="2A02B534" w14:textId="0120BF81" w:rsidR="0056169E" w:rsidRPr="00167878" w:rsidRDefault="005E1FB4" w:rsidP="00831BBB">
      <w:pPr>
        <w:pStyle w:val="Odstavecseseznamem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67878">
        <w:rPr>
          <w:sz w:val="24"/>
          <w:szCs w:val="24"/>
        </w:rPr>
        <w:t>U</w:t>
      </w:r>
      <w:r w:rsidR="009B1C6D" w:rsidRPr="00167878">
        <w:rPr>
          <w:sz w:val="24"/>
          <w:szCs w:val="24"/>
        </w:rPr>
        <w:t>kázk</w:t>
      </w:r>
      <w:r w:rsidR="00E07722">
        <w:rPr>
          <w:sz w:val="24"/>
          <w:szCs w:val="24"/>
        </w:rPr>
        <w:t>y porostů</w:t>
      </w:r>
      <w:r w:rsidRPr="00167878">
        <w:rPr>
          <w:sz w:val="24"/>
          <w:szCs w:val="24"/>
        </w:rPr>
        <w:t xml:space="preserve">: pěstujeme pestré lesy pro </w:t>
      </w:r>
      <w:r w:rsidR="0056169E" w:rsidRPr="00167878">
        <w:rPr>
          <w:sz w:val="24"/>
          <w:szCs w:val="24"/>
        </w:rPr>
        <w:t>klimatick</w:t>
      </w:r>
      <w:r w:rsidRPr="00167878">
        <w:rPr>
          <w:sz w:val="24"/>
          <w:szCs w:val="24"/>
        </w:rPr>
        <w:t>ou</w:t>
      </w:r>
      <w:r w:rsidR="0056169E" w:rsidRPr="00167878">
        <w:rPr>
          <w:sz w:val="24"/>
          <w:szCs w:val="24"/>
        </w:rPr>
        <w:t xml:space="preserve"> změnu</w:t>
      </w:r>
    </w:p>
    <w:p w14:paraId="2AC7DC4C" w14:textId="09AED662" w:rsidR="00286CA9" w:rsidRDefault="009C60E5" w:rsidP="00642B8B">
      <w:pPr>
        <w:pStyle w:val="Odstavecseseznamem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B1C6D">
        <w:rPr>
          <w:sz w:val="24"/>
          <w:szCs w:val="24"/>
        </w:rPr>
        <w:t>Myslivost na ŠLP</w:t>
      </w:r>
      <w:r>
        <w:rPr>
          <w:sz w:val="24"/>
          <w:szCs w:val="24"/>
        </w:rPr>
        <w:t xml:space="preserve"> a chata </w:t>
      </w:r>
      <w:proofErr w:type="spellStart"/>
      <w:r>
        <w:rPr>
          <w:sz w:val="24"/>
          <w:szCs w:val="24"/>
        </w:rPr>
        <w:t>Ruměnka</w:t>
      </w:r>
      <w:proofErr w:type="spellEnd"/>
      <w:r>
        <w:rPr>
          <w:sz w:val="24"/>
          <w:szCs w:val="24"/>
        </w:rPr>
        <w:t xml:space="preserve">: vzdělávání i volná zábava našich studentů </w:t>
      </w:r>
      <w:r w:rsidR="00E07722">
        <w:rPr>
          <w:sz w:val="24"/>
          <w:szCs w:val="24"/>
        </w:rPr>
        <w:t xml:space="preserve">studijních programů (SP) </w:t>
      </w:r>
      <w:r>
        <w:rPr>
          <w:sz w:val="24"/>
          <w:szCs w:val="24"/>
        </w:rPr>
        <w:t>Lesnictví a Myslivost</w:t>
      </w:r>
      <w:r w:rsidR="00642B8B">
        <w:rPr>
          <w:sz w:val="24"/>
          <w:szCs w:val="24"/>
        </w:rPr>
        <w:t xml:space="preserve">. Tímto bodem provede studijní ambasador SP Myslivost Filip </w:t>
      </w:r>
      <w:proofErr w:type="spellStart"/>
      <w:r w:rsidR="00642B8B">
        <w:rPr>
          <w:sz w:val="24"/>
          <w:szCs w:val="24"/>
        </w:rPr>
        <w:t>Hvižď</w:t>
      </w:r>
      <w:proofErr w:type="spellEnd"/>
      <w:r w:rsidR="00A01BBE">
        <w:rPr>
          <w:sz w:val="24"/>
          <w:szCs w:val="24"/>
        </w:rPr>
        <w:t xml:space="preserve">, </w:t>
      </w:r>
      <w:r w:rsidR="00642B8B">
        <w:rPr>
          <w:sz w:val="24"/>
          <w:szCs w:val="24"/>
        </w:rPr>
        <w:t>naváže hajná ŠLP Křtiny Monika Bejčková</w:t>
      </w:r>
      <w:r w:rsidR="00931A57">
        <w:rPr>
          <w:sz w:val="24"/>
          <w:szCs w:val="24"/>
        </w:rPr>
        <w:t xml:space="preserve"> v doprovodu svého bavorského barváře </w:t>
      </w:r>
      <w:proofErr w:type="spellStart"/>
      <w:r w:rsidR="00931A57">
        <w:rPr>
          <w:sz w:val="24"/>
          <w:szCs w:val="24"/>
        </w:rPr>
        <w:t>Brixe</w:t>
      </w:r>
      <w:proofErr w:type="spellEnd"/>
      <w:r w:rsidR="00A01BBE">
        <w:rPr>
          <w:sz w:val="24"/>
          <w:szCs w:val="24"/>
        </w:rPr>
        <w:t xml:space="preserve"> (úspěchy na </w:t>
      </w:r>
      <w:r w:rsidR="001D4C66">
        <w:rPr>
          <w:sz w:val="24"/>
          <w:szCs w:val="24"/>
        </w:rPr>
        <w:t>barvářských kláních)</w:t>
      </w:r>
      <w:r w:rsidR="00286CA9">
        <w:rPr>
          <w:sz w:val="24"/>
          <w:szCs w:val="24"/>
        </w:rPr>
        <w:t xml:space="preserve">, </w:t>
      </w:r>
      <w:r w:rsidR="001D4C66">
        <w:rPr>
          <w:sz w:val="24"/>
          <w:szCs w:val="24"/>
        </w:rPr>
        <w:t xml:space="preserve">profese hajné: </w:t>
      </w:r>
      <w:r w:rsidR="00286CA9">
        <w:rPr>
          <w:sz w:val="24"/>
          <w:szCs w:val="24"/>
        </w:rPr>
        <w:t>p</w:t>
      </w:r>
      <w:r w:rsidR="00931A57">
        <w:rPr>
          <w:sz w:val="24"/>
          <w:szCs w:val="24"/>
        </w:rPr>
        <w:t>ropojení lesnictví s</w:t>
      </w:r>
      <w:r w:rsidR="00286CA9">
        <w:rPr>
          <w:sz w:val="24"/>
          <w:szCs w:val="24"/>
        </w:rPr>
        <w:t> </w:t>
      </w:r>
      <w:r w:rsidR="00931A57">
        <w:rPr>
          <w:sz w:val="24"/>
          <w:szCs w:val="24"/>
        </w:rPr>
        <w:t>myslivostí</w:t>
      </w:r>
      <w:r w:rsidR="00286CA9">
        <w:rPr>
          <w:sz w:val="24"/>
          <w:szCs w:val="24"/>
        </w:rPr>
        <w:t>, volná debata, možnost dotazů</w:t>
      </w:r>
    </w:p>
    <w:p w14:paraId="207A2651" w14:textId="40E01A4D" w:rsidR="008D3577" w:rsidRDefault="008D3577" w:rsidP="00642B8B">
      <w:pPr>
        <w:pStyle w:val="Odstavecseseznamem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Přejezd k Alexandrově rozhledně nacházející se na ŠLP, místu se zajímavou historií, odkud se naskýtá jedinečný výhled na univerzitní lesy</w:t>
      </w:r>
      <w:r w:rsidR="00C77722">
        <w:rPr>
          <w:sz w:val="24"/>
          <w:szCs w:val="24"/>
        </w:rPr>
        <w:t xml:space="preserve"> (tento bod programu může být změněn v závislosti na počasí)</w:t>
      </w:r>
      <w:r>
        <w:rPr>
          <w:sz w:val="24"/>
          <w:szCs w:val="24"/>
        </w:rPr>
        <w:t xml:space="preserve"> </w:t>
      </w:r>
    </w:p>
    <w:p w14:paraId="7D0B2553" w14:textId="77777777" w:rsidR="008D3577" w:rsidRDefault="008D3577" w:rsidP="008D3577">
      <w:pPr>
        <w:spacing w:after="0" w:line="240" w:lineRule="auto"/>
        <w:rPr>
          <w:b/>
          <w:bCs/>
          <w:sz w:val="24"/>
          <w:szCs w:val="24"/>
        </w:rPr>
      </w:pPr>
    </w:p>
    <w:p w14:paraId="0D1FD448" w14:textId="4668BC33" w:rsidR="008D3577" w:rsidRPr="008D3577" w:rsidRDefault="008D3577" w:rsidP="008D3577">
      <w:pPr>
        <w:spacing w:after="0" w:line="240" w:lineRule="auto"/>
        <w:rPr>
          <w:b/>
          <w:bCs/>
          <w:sz w:val="24"/>
          <w:szCs w:val="24"/>
        </w:rPr>
      </w:pPr>
      <w:r w:rsidRPr="008D3577">
        <w:rPr>
          <w:b/>
          <w:bCs/>
          <w:sz w:val="24"/>
          <w:szCs w:val="24"/>
        </w:rPr>
        <w:t>Počet míst je omezen, rezervace nutná. Prosíme zájemc</w:t>
      </w:r>
      <w:r>
        <w:rPr>
          <w:b/>
          <w:bCs/>
          <w:sz w:val="24"/>
          <w:szCs w:val="24"/>
        </w:rPr>
        <w:t>e, aby se</w:t>
      </w:r>
      <w:r w:rsidRPr="008D3577">
        <w:rPr>
          <w:b/>
          <w:bCs/>
          <w:sz w:val="24"/>
          <w:szCs w:val="24"/>
        </w:rPr>
        <w:t xml:space="preserve"> přihlásili na e-mail: </w:t>
      </w:r>
      <w:hyperlink r:id="rId5" w:history="1">
        <w:r w:rsidRPr="008D3577">
          <w:rPr>
            <w:rStyle w:val="Hypertextovodkaz"/>
            <w:rFonts w:eastAsia="Times New Roman" w:cstheme="minorHAnsi"/>
            <w:b/>
            <w:bCs/>
            <w:color w:val="auto"/>
            <w:sz w:val="24"/>
            <w:szCs w:val="24"/>
            <w:lang w:eastAsia="cs-CZ"/>
          </w:rPr>
          <w:t>pr.ldf@mendelu.cz</w:t>
        </w:r>
      </w:hyperlink>
      <w:r w:rsidRPr="008D3577">
        <w:rPr>
          <w:b/>
          <w:bCs/>
          <w:sz w:val="24"/>
          <w:szCs w:val="24"/>
        </w:rPr>
        <w:t xml:space="preserve"> do 16. 1. 2023 </w:t>
      </w:r>
    </w:p>
    <w:p w14:paraId="191F9005" w14:textId="77777777" w:rsidR="008D3577" w:rsidRPr="008D3577" w:rsidRDefault="008D3577" w:rsidP="008D3577">
      <w:pPr>
        <w:spacing w:after="0" w:line="240" w:lineRule="auto"/>
        <w:rPr>
          <w:b/>
          <w:bCs/>
          <w:sz w:val="24"/>
          <w:szCs w:val="24"/>
        </w:rPr>
      </w:pPr>
    </w:p>
    <w:sectPr w:rsidR="008D3577" w:rsidRPr="008D3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E1BBE"/>
    <w:multiLevelType w:val="hybridMultilevel"/>
    <w:tmpl w:val="57224464"/>
    <w:lvl w:ilvl="0" w:tplc="DCDEB6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234B1"/>
    <w:multiLevelType w:val="hybridMultilevel"/>
    <w:tmpl w:val="86C247B8"/>
    <w:lvl w:ilvl="0" w:tplc="046CDB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B54EB"/>
    <w:multiLevelType w:val="hybridMultilevel"/>
    <w:tmpl w:val="106A00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01856"/>
    <w:multiLevelType w:val="hybridMultilevel"/>
    <w:tmpl w:val="7B3E56DC"/>
    <w:lvl w:ilvl="0" w:tplc="046CDB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C6D"/>
    <w:rsid w:val="0012586B"/>
    <w:rsid w:val="00167878"/>
    <w:rsid w:val="001D4C66"/>
    <w:rsid w:val="00286CA9"/>
    <w:rsid w:val="002E3563"/>
    <w:rsid w:val="0033004E"/>
    <w:rsid w:val="003A5BF0"/>
    <w:rsid w:val="003E4891"/>
    <w:rsid w:val="00471464"/>
    <w:rsid w:val="0056169E"/>
    <w:rsid w:val="005E1FB4"/>
    <w:rsid w:val="00642B8B"/>
    <w:rsid w:val="006D093F"/>
    <w:rsid w:val="008469C2"/>
    <w:rsid w:val="008D3577"/>
    <w:rsid w:val="00913F9A"/>
    <w:rsid w:val="00931A57"/>
    <w:rsid w:val="009B1C6D"/>
    <w:rsid w:val="009C60E5"/>
    <w:rsid w:val="00A01BBE"/>
    <w:rsid w:val="00B00994"/>
    <w:rsid w:val="00C77722"/>
    <w:rsid w:val="00DA754F"/>
    <w:rsid w:val="00E07722"/>
    <w:rsid w:val="00E73C4A"/>
    <w:rsid w:val="00EE76B3"/>
    <w:rsid w:val="00F0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3D76F"/>
  <w15:chartTrackingRefBased/>
  <w15:docId w15:val="{C078F5E8-C06D-499A-ACE5-C9FF9EAC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B1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3004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6169E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616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2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.ldf@mendel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303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Pevná</dc:creator>
  <cp:keywords/>
  <dc:description/>
  <cp:lastModifiedBy>suslikov</cp:lastModifiedBy>
  <cp:revision>15</cp:revision>
  <dcterms:created xsi:type="dcterms:W3CDTF">2022-12-27T14:43:00Z</dcterms:created>
  <dcterms:modified xsi:type="dcterms:W3CDTF">2023-01-06T08:14:00Z</dcterms:modified>
</cp:coreProperties>
</file>